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文化艺术中心大礼堂使用审批表（院内）</w:t>
      </w:r>
    </w:p>
    <w:tbl>
      <w:tblPr>
        <w:tblStyle w:val="5"/>
        <w:tblpPr w:leftFromText="180" w:rightFromText="180" w:vertAnchor="text" w:horzAnchor="margin" w:tblpXSpec="left" w:tblpY="22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141"/>
        <w:gridCol w:w="1037"/>
        <w:gridCol w:w="71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使用部门（主办方）</w:t>
            </w:r>
          </w:p>
        </w:tc>
        <w:tc>
          <w:tcPr>
            <w:tcW w:w="1560" w:type="dxa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</w:t>
            </w:r>
          </w:p>
        </w:tc>
        <w:tc>
          <w:tcPr>
            <w:tcW w:w="2131" w:type="dxa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联系人（教职工）</w:t>
            </w:r>
          </w:p>
        </w:tc>
        <w:tc>
          <w:tcPr>
            <w:tcW w:w="1560" w:type="dxa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现场安全负责人（教职工）</w:t>
            </w:r>
          </w:p>
        </w:tc>
        <w:tc>
          <w:tcPr>
            <w:tcW w:w="1560" w:type="dxa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会议（活动）主题和主要内容</w:t>
            </w:r>
          </w:p>
        </w:tc>
        <w:tc>
          <w:tcPr>
            <w:tcW w:w="5580" w:type="dxa"/>
            <w:gridSpan w:val="5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使用日期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及具体时间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参加人员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及人数</w:t>
            </w:r>
          </w:p>
        </w:tc>
        <w:tc>
          <w:tcPr>
            <w:tcW w:w="2131" w:type="dxa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申请场地</w:t>
            </w:r>
          </w:p>
        </w:tc>
        <w:tc>
          <w:tcPr>
            <w:tcW w:w="5580" w:type="dxa"/>
            <w:gridSpan w:val="5"/>
            <w:vAlign w:val="top"/>
          </w:tcPr>
          <w:p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多媒体、音响设备、灯光、LED屏等要求（包括有线、无线话筒数量等），是否有补充设施</w:t>
            </w:r>
          </w:p>
        </w:tc>
        <w:tc>
          <w:tcPr>
            <w:tcW w:w="5580" w:type="dxa"/>
            <w:gridSpan w:val="5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申请部门意见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负责人签字：</w:t>
            </w:r>
          </w:p>
          <w:p>
            <w:pPr>
              <w:spacing w:line="460" w:lineRule="exact"/>
              <w:ind w:firstLine="1420" w:firstLineChars="5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943" w:type="dxa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网信</w:t>
            </w:r>
            <w:r>
              <w:rPr>
                <w:rFonts w:ascii="Times New Roman" w:hAnsi="Times New Roman"/>
                <w:sz w:val="24"/>
                <w:szCs w:val="24"/>
              </w:rPr>
              <w:t>处意见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负责人签字：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738" w:type="dxa"/>
            <w:gridSpan w:val="3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后勤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管理服务中心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  <w:p>
            <w:pPr>
              <w:spacing w:line="46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负责人签字：</w:t>
            </w:r>
          </w:p>
          <w:p>
            <w:pPr>
              <w:spacing w:line="460" w:lineRule="exact"/>
              <w:ind w:firstLine="1080" w:firstLineChars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保密保卫处意见</w:t>
            </w:r>
          </w:p>
          <w:p>
            <w:pPr>
              <w:spacing w:line="46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负责人签字：</w:t>
            </w:r>
          </w:p>
          <w:p>
            <w:pPr>
              <w:spacing w:line="460" w:lineRule="exact"/>
              <w:ind w:firstLine="840" w:firstLineChars="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943" w:type="dxa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主管宣传院领导意见</w:t>
            </w:r>
          </w:p>
        </w:tc>
        <w:tc>
          <w:tcPr>
            <w:tcW w:w="5580" w:type="dxa"/>
            <w:gridSpan w:val="5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签字：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943" w:type="dxa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院长意见</w:t>
            </w:r>
          </w:p>
        </w:tc>
        <w:tc>
          <w:tcPr>
            <w:tcW w:w="5580" w:type="dxa"/>
            <w:gridSpan w:val="5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签字：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943" w:type="dxa"/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5580" w:type="dxa"/>
            <w:gridSpan w:val="5"/>
            <w:vAlign w:val="top"/>
          </w:tcPr>
          <w:p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7"/>
        <w:spacing w:line="560" w:lineRule="exact"/>
        <w:ind w:left="143" w:leftChars="68" w:firstLine="0" w:firstLineChars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t>此表复印一份送保密保卫处，一份送后勤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中心</w:t>
      </w:r>
      <w:r>
        <w:rPr>
          <w:rFonts w:ascii="Times New Roman" w:hAnsi="Times New Roman" w:eastAsia="仿宋_GB2312"/>
          <w:sz w:val="24"/>
          <w:szCs w:val="24"/>
        </w:rPr>
        <w:t>，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网信处</w:t>
      </w:r>
      <w:r>
        <w:rPr>
          <w:rFonts w:ascii="Times New Roman" w:hAnsi="Times New Roman" w:eastAsia="仿宋_GB2312"/>
          <w:sz w:val="24"/>
          <w:szCs w:val="24"/>
        </w:rPr>
        <w:t>留存一份。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BE7"/>
    <w:rsid w:val="000101C2"/>
    <w:rsid w:val="000303ED"/>
    <w:rsid w:val="000865AF"/>
    <w:rsid w:val="000E1A28"/>
    <w:rsid w:val="00177F8F"/>
    <w:rsid w:val="001871AE"/>
    <w:rsid w:val="001B2310"/>
    <w:rsid w:val="001C339C"/>
    <w:rsid w:val="001E3652"/>
    <w:rsid w:val="00212FEC"/>
    <w:rsid w:val="002240CD"/>
    <w:rsid w:val="00243174"/>
    <w:rsid w:val="002D7D83"/>
    <w:rsid w:val="003219E4"/>
    <w:rsid w:val="00361417"/>
    <w:rsid w:val="003C1427"/>
    <w:rsid w:val="003D65D6"/>
    <w:rsid w:val="00401D8E"/>
    <w:rsid w:val="00405451"/>
    <w:rsid w:val="00442ABD"/>
    <w:rsid w:val="00460163"/>
    <w:rsid w:val="004824B3"/>
    <w:rsid w:val="00495A98"/>
    <w:rsid w:val="004A7061"/>
    <w:rsid w:val="004B1D23"/>
    <w:rsid w:val="004D2F10"/>
    <w:rsid w:val="004E3CA1"/>
    <w:rsid w:val="00580C01"/>
    <w:rsid w:val="005E1BE7"/>
    <w:rsid w:val="00625CB2"/>
    <w:rsid w:val="00644A12"/>
    <w:rsid w:val="006917A5"/>
    <w:rsid w:val="006B0102"/>
    <w:rsid w:val="006F205F"/>
    <w:rsid w:val="0070473D"/>
    <w:rsid w:val="0070674F"/>
    <w:rsid w:val="007811D9"/>
    <w:rsid w:val="00790225"/>
    <w:rsid w:val="007B66B5"/>
    <w:rsid w:val="007D793F"/>
    <w:rsid w:val="007F3AF0"/>
    <w:rsid w:val="00861567"/>
    <w:rsid w:val="008A3D3A"/>
    <w:rsid w:val="008D78F4"/>
    <w:rsid w:val="00914A10"/>
    <w:rsid w:val="00924BA1"/>
    <w:rsid w:val="00954E8C"/>
    <w:rsid w:val="00962137"/>
    <w:rsid w:val="00963F0F"/>
    <w:rsid w:val="0099310E"/>
    <w:rsid w:val="009B5BF6"/>
    <w:rsid w:val="009B68FD"/>
    <w:rsid w:val="009D5CF8"/>
    <w:rsid w:val="009F50B0"/>
    <w:rsid w:val="00AE6A8E"/>
    <w:rsid w:val="00B45620"/>
    <w:rsid w:val="00B75152"/>
    <w:rsid w:val="00B800AF"/>
    <w:rsid w:val="00B952A7"/>
    <w:rsid w:val="00BD1D74"/>
    <w:rsid w:val="00BD7B8E"/>
    <w:rsid w:val="00C233A7"/>
    <w:rsid w:val="00C31B6B"/>
    <w:rsid w:val="00C635DD"/>
    <w:rsid w:val="00C72015"/>
    <w:rsid w:val="00C77CE6"/>
    <w:rsid w:val="00C906DF"/>
    <w:rsid w:val="00C954F9"/>
    <w:rsid w:val="00CC19B0"/>
    <w:rsid w:val="00CF5AB9"/>
    <w:rsid w:val="00D23593"/>
    <w:rsid w:val="00D80B57"/>
    <w:rsid w:val="00D86900"/>
    <w:rsid w:val="00E60EB1"/>
    <w:rsid w:val="00E879F1"/>
    <w:rsid w:val="00EB255B"/>
    <w:rsid w:val="00EC7F54"/>
    <w:rsid w:val="00ED294D"/>
    <w:rsid w:val="00EE5EC9"/>
    <w:rsid w:val="00EF4B67"/>
    <w:rsid w:val="00F10FA5"/>
    <w:rsid w:val="00F73044"/>
    <w:rsid w:val="00FB7271"/>
    <w:rsid w:val="042B4E77"/>
    <w:rsid w:val="05711D4B"/>
    <w:rsid w:val="07251ADD"/>
    <w:rsid w:val="0A575648"/>
    <w:rsid w:val="0E1F73E9"/>
    <w:rsid w:val="0ED51663"/>
    <w:rsid w:val="10E71EE8"/>
    <w:rsid w:val="14722901"/>
    <w:rsid w:val="18964A7E"/>
    <w:rsid w:val="1E13389D"/>
    <w:rsid w:val="3906660A"/>
    <w:rsid w:val="3B1E7D1E"/>
    <w:rsid w:val="408C7959"/>
    <w:rsid w:val="47111CFE"/>
    <w:rsid w:val="5677013E"/>
    <w:rsid w:val="5D0E30DD"/>
    <w:rsid w:val="71A21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433</Words>
  <Characters>2470</Characters>
  <Lines>20</Lines>
  <Paragraphs>5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2014-04-09T08:11:00Z</dcterms:created>
  <dc:creator>lenovo</dc:creator>
  <cp:lastModifiedBy>ang</cp:lastModifiedBy>
  <cp:lastPrinted>2016-08-25T08:49:00Z</cp:lastPrinted>
  <dcterms:modified xsi:type="dcterms:W3CDTF">2021-06-28T01:26:43Z</dcterms:modified>
  <dc:title>学院文化艺术中心大礼堂使用管理办法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