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70" w:rsidRDefault="00B26370" w:rsidP="00B26370">
      <w:pPr>
        <w:spacing w:line="580" w:lineRule="exact"/>
        <w:jc w:val="center"/>
        <w:rPr>
          <w:rFonts w:eastAsia="华文中宋"/>
          <w:bCs/>
          <w:sz w:val="44"/>
          <w:szCs w:val="44"/>
        </w:rPr>
      </w:pPr>
      <w:r>
        <w:rPr>
          <w:rFonts w:eastAsia="华文中宋"/>
          <w:bCs/>
          <w:sz w:val="44"/>
          <w:szCs w:val="44"/>
        </w:rPr>
        <w:t>北京电子科技学院</w:t>
      </w:r>
    </w:p>
    <w:p w:rsidR="00B26370" w:rsidRDefault="00B26370" w:rsidP="00B26370">
      <w:pPr>
        <w:spacing w:line="580" w:lineRule="exact"/>
        <w:jc w:val="center"/>
        <w:rPr>
          <w:rFonts w:eastAsia="华文中宋"/>
          <w:bCs/>
          <w:sz w:val="44"/>
          <w:szCs w:val="44"/>
        </w:rPr>
      </w:pPr>
      <w:r>
        <w:rPr>
          <w:rFonts w:eastAsia="华文中宋"/>
          <w:bCs/>
          <w:sz w:val="44"/>
          <w:szCs w:val="44"/>
        </w:rPr>
        <w:t>研究生发表学术论文参考目录</w:t>
      </w:r>
    </w:p>
    <w:p w:rsidR="00B26370" w:rsidRDefault="00B26370" w:rsidP="00B26370">
      <w:pPr>
        <w:spacing w:line="580" w:lineRule="exact"/>
        <w:rPr>
          <w:rFonts w:eastAsia="仿宋"/>
          <w:sz w:val="32"/>
          <w:szCs w:val="32"/>
        </w:rPr>
      </w:pPr>
    </w:p>
    <w:p w:rsidR="00B26370" w:rsidRDefault="00B26370" w:rsidP="00B26370">
      <w:pPr>
        <w:spacing w:line="580" w:lineRule="exact"/>
        <w:ind w:firstLineChars="200" w:firstLine="628"/>
        <w:rPr>
          <w:rFonts w:eastAsia="仿宋"/>
          <w:sz w:val="32"/>
          <w:szCs w:val="32"/>
        </w:rPr>
      </w:pPr>
      <w:r>
        <w:rPr>
          <w:rFonts w:eastAsia="仿宋" w:hint="eastAsia"/>
          <w:spacing w:val="-6"/>
          <w:sz w:val="32"/>
          <w:szCs w:val="32"/>
        </w:rPr>
        <w:t>1</w:t>
      </w:r>
      <w:r>
        <w:rPr>
          <w:rFonts w:eastAsia="仿宋"/>
          <w:spacing w:val="-6"/>
          <w:sz w:val="32"/>
          <w:szCs w:val="32"/>
        </w:rPr>
        <w:t>．中国密码学会推荐学术刊物和国际会议目录（</w:t>
      </w:r>
      <w:r>
        <w:rPr>
          <w:rFonts w:eastAsia="仿宋"/>
          <w:spacing w:val="-6"/>
          <w:sz w:val="32"/>
          <w:szCs w:val="32"/>
        </w:rPr>
        <w:t>A</w:t>
      </w:r>
      <w:r>
        <w:rPr>
          <w:rFonts w:eastAsia="仿宋"/>
          <w:spacing w:val="-6"/>
          <w:sz w:val="32"/>
          <w:szCs w:val="32"/>
        </w:rPr>
        <w:t>、</w:t>
      </w:r>
      <w:r>
        <w:rPr>
          <w:rFonts w:eastAsia="仿宋"/>
          <w:spacing w:val="-6"/>
          <w:sz w:val="32"/>
          <w:szCs w:val="32"/>
        </w:rPr>
        <w:t>B</w:t>
      </w:r>
      <w:r>
        <w:rPr>
          <w:rFonts w:eastAsia="仿宋"/>
          <w:spacing w:val="-6"/>
          <w:sz w:val="32"/>
          <w:szCs w:val="32"/>
        </w:rPr>
        <w:t>、</w:t>
      </w:r>
      <w:r>
        <w:rPr>
          <w:rFonts w:eastAsia="仿宋"/>
          <w:spacing w:val="-6"/>
          <w:sz w:val="32"/>
          <w:szCs w:val="32"/>
        </w:rPr>
        <w:t>C</w:t>
      </w:r>
      <w:r>
        <w:rPr>
          <w:rFonts w:eastAsia="仿宋"/>
          <w:spacing w:val="-6"/>
          <w:sz w:val="32"/>
          <w:szCs w:val="32"/>
        </w:rPr>
        <w:t>级）</w:t>
      </w:r>
    </w:p>
    <w:p w:rsidR="00B26370" w:rsidRDefault="00B26370" w:rsidP="00B26370">
      <w:pPr>
        <w:spacing w:line="580" w:lineRule="exact"/>
        <w:ind w:firstLineChars="200" w:firstLine="618"/>
        <w:rPr>
          <w:rFonts w:eastAsia="仿宋"/>
          <w:sz w:val="32"/>
          <w:szCs w:val="32"/>
        </w:rPr>
      </w:pPr>
      <w:r>
        <w:rPr>
          <w:rFonts w:eastAsia="仿宋" w:hint="eastAsia"/>
          <w:spacing w:val="-11"/>
          <w:sz w:val="32"/>
          <w:szCs w:val="32"/>
        </w:rPr>
        <w:t>2</w:t>
      </w:r>
      <w:r>
        <w:rPr>
          <w:rFonts w:eastAsia="仿宋"/>
          <w:spacing w:val="-11"/>
          <w:sz w:val="32"/>
          <w:szCs w:val="32"/>
        </w:rPr>
        <w:t>．中国计算机学会推荐国际学术会议和期刊目录（</w:t>
      </w:r>
      <w:r>
        <w:rPr>
          <w:rFonts w:eastAsia="仿宋"/>
          <w:spacing w:val="-11"/>
          <w:sz w:val="32"/>
          <w:szCs w:val="32"/>
        </w:rPr>
        <w:t>A</w:t>
      </w:r>
      <w:r>
        <w:rPr>
          <w:rFonts w:eastAsia="仿宋"/>
          <w:spacing w:val="-11"/>
          <w:sz w:val="32"/>
          <w:szCs w:val="32"/>
        </w:rPr>
        <w:t>、</w:t>
      </w:r>
      <w:r>
        <w:rPr>
          <w:rFonts w:eastAsia="仿宋"/>
          <w:spacing w:val="-11"/>
          <w:sz w:val="32"/>
          <w:szCs w:val="32"/>
        </w:rPr>
        <w:t>B</w:t>
      </w:r>
      <w:r>
        <w:rPr>
          <w:rFonts w:eastAsia="仿宋"/>
          <w:spacing w:val="-11"/>
          <w:sz w:val="32"/>
          <w:szCs w:val="32"/>
        </w:rPr>
        <w:t>、</w:t>
      </w:r>
      <w:r>
        <w:rPr>
          <w:rFonts w:eastAsia="仿宋"/>
          <w:spacing w:val="-11"/>
          <w:sz w:val="32"/>
          <w:szCs w:val="32"/>
        </w:rPr>
        <w:t>C</w:t>
      </w:r>
      <w:r>
        <w:rPr>
          <w:rFonts w:eastAsia="仿宋"/>
          <w:spacing w:val="-11"/>
          <w:sz w:val="32"/>
          <w:szCs w:val="32"/>
        </w:rPr>
        <w:t>级）</w:t>
      </w:r>
    </w:p>
    <w:p w:rsidR="00B26370" w:rsidRDefault="00B26370" w:rsidP="00B2637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．中国科学院信息工程研究所推荐学术刊物和国际会议目录（</w:t>
      </w:r>
      <w:r>
        <w:rPr>
          <w:rFonts w:eastAsia="仿宋"/>
          <w:sz w:val="32"/>
          <w:szCs w:val="32"/>
        </w:rPr>
        <w:t>A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B</w:t>
      </w:r>
      <w:r>
        <w:rPr>
          <w:rFonts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C</w:t>
      </w:r>
      <w:r>
        <w:rPr>
          <w:rFonts w:eastAsia="仿宋"/>
          <w:sz w:val="32"/>
          <w:szCs w:val="32"/>
        </w:rPr>
        <w:t>级）</w:t>
      </w:r>
    </w:p>
    <w:p w:rsidR="00B26370" w:rsidRDefault="00B26370" w:rsidP="00B2637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．中文期刊目录</w:t>
      </w:r>
    </w:p>
    <w:p w:rsidR="00B26370" w:rsidRDefault="00B26370" w:rsidP="00B2637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B</w:t>
      </w:r>
      <w:r>
        <w:rPr>
          <w:rFonts w:eastAsia="仿宋"/>
          <w:sz w:val="32"/>
          <w:szCs w:val="32"/>
        </w:rPr>
        <w:t>级：中国科学</w:t>
      </w:r>
      <w:r>
        <w:rPr>
          <w:rFonts w:eastAsia="仿宋" w:hint="eastAsia"/>
          <w:sz w:val="32"/>
          <w:szCs w:val="32"/>
        </w:rPr>
        <w:t>、科学通报、</w:t>
      </w:r>
      <w:r>
        <w:rPr>
          <w:rFonts w:eastAsia="仿宋"/>
          <w:sz w:val="32"/>
          <w:szCs w:val="32"/>
        </w:rPr>
        <w:t>计算机学报、自动化学报、电子学报、软件学报、通信学报、计算机研究与发展</w:t>
      </w:r>
    </w:p>
    <w:p w:rsidR="00B26370" w:rsidRDefault="00B26370" w:rsidP="00B2637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C</w:t>
      </w:r>
      <w:r>
        <w:rPr>
          <w:rFonts w:eastAsia="仿宋"/>
          <w:sz w:val="32"/>
          <w:szCs w:val="32"/>
        </w:rPr>
        <w:t>级：北京大学学报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自然科学版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、计算机集成制造系统、控制与决策、控制理论与应用、武汉大学学报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信息科学版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、北京航空航天大学学报、北京邮电大学学报、中南大学学报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自然科学版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、中国矿业大学学报、中国石油大学学报、计算机辅助设计与图形学学报、电子与信息学报、哈尔滨工程大学学报、哈尔滨工业大学学报、华中科技大学学报自然科学版、湖南大学学报、吉林大学学报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工学版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、国防科技大学学报、东北大学学报、西北工业大学学报、上海交通大学学报、华南理工大学学报自然科学版、东南大学学报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自然科学版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、西南交通大学学报、电子科技大学学报、天津大学学报、同济大学学报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自</w:t>
      </w:r>
      <w:r>
        <w:rPr>
          <w:rFonts w:eastAsia="仿宋"/>
          <w:sz w:val="32"/>
          <w:szCs w:val="32"/>
        </w:rPr>
        <w:lastRenderedPageBreak/>
        <w:t>然科学版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、清华大学学报、西安交通大学学报、西安电子科技大学学报、浙江大学学报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工学版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、中国科学</w:t>
      </w:r>
      <w:r>
        <w:rPr>
          <w:rFonts w:eastAsia="仿宋" w:hint="eastAsia"/>
          <w:sz w:val="32"/>
          <w:szCs w:val="32"/>
        </w:rPr>
        <w:t>：</w:t>
      </w:r>
      <w:r>
        <w:rPr>
          <w:rFonts w:eastAsia="仿宋"/>
          <w:sz w:val="32"/>
          <w:szCs w:val="32"/>
        </w:rPr>
        <w:t>技术科学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中文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、系统工程理论与实践、系统工程与电子技术、北京理工大学学报</w:t>
      </w:r>
      <w:r>
        <w:rPr>
          <w:rFonts w:eastAsia="仿宋" w:hint="eastAsia"/>
          <w:sz w:val="32"/>
          <w:szCs w:val="32"/>
        </w:rPr>
        <w:t>、密码学报。</w:t>
      </w:r>
    </w:p>
    <w:p w:rsidR="00B26370" w:rsidRDefault="00B26370" w:rsidP="00B2637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D</w:t>
      </w:r>
      <w:r>
        <w:rPr>
          <w:rFonts w:eastAsia="仿宋"/>
          <w:sz w:val="32"/>
          <w:szCs w:val="32"/>
        </w:rPr>
        <w:t>级：以上未包含的其他</w:t>
      </w:r>
      <w:r>
        <w:rPr>
          <w:rFonts w:eastAsia="仿宋" w:hint="eastAsia"/>
          <w:sz w:val="32"/>
          <w:szCs w:val="32"/>
        </w:rPr>
        <w:t>北大</w:t>
      </w:r>
      <w:r>
        <w:rPr>
          <w:rFonts w:eastAsia="仿宋"/>
          <w:sz w:val="32"/>
          <w:szCs w:val="32"/>
        </w:rPr>
        <w:t>中文核心期刊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/>
          <w:sz w:val="32"/>
          <w:szCs w:val="32"/>
        </w:rPr>
        <w:t>北京电子科技学院学报</w:t>
      </w:r>
      <w:r>
        <w:rPr>
          <w:rFonts w:eastAsia="仿宋" w:hint="eastAsia"/>
          <w:sz w:val="32"/>
          <w:szCs w:val="32"/>
        </w:rPr>
        <w:t>；</w:t>
      </w:r>
    </w:p>
    <w:p w:rsidR="00B26370" w:rsidRDefault="00B26370" w:rsidP="00B2637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．</w:t>
      </w:r>
      <w:r>
        <w:rPr>
          <w:rFonts w:eastAsia="仿宋" w:hint="eastAsia"/>
          <w:sz w:val="32"/>
          <w:szCs w:val="32"/>
        </w:rPr>
        <w:t>其他英文国际会议，持检索报告，按照</w:t>
      </w:r>
      <w:r>
        <w:rPr>
          <w:rFonts w:eastAsia="仿宋" w:hint="eastAsia"/>
          <w:sz w:val="32"/>
          <w:szCs w:val="32"/>
        </w:rPr>
        <w:t>D</w:t>
      </w:r>
      <w:r>
        <w:rPr>
          <w:rFonts w:eastAsia="仿宋" w:hint="eastAsia"/>
          <w:sz w:val="32"/>
          <w:szCs w:val="32"/>
        </w:rPr>
        <w:t>级别。</w:t>
      </w:r>
    </w:p>
    <w:p w:rsidR="00ED4120" w:rsidRPr="00B26370" w:rsidRDefault="00ED4120">
      <w:bookmarkStart w:id="0" w:name="_GoBack"/>
      <w:bookmarkEnd w:id="0"/>
    </w:p>
    <w:sectPr w:rsidR="00ED4120" w:rsidRPr="00B26370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8C" w:rsidRDefault="009D468C" w:rsidP="00B26370">
      <w:r>
        <w:separator/>
      </w:r>
    </w:p>
  </w:endnote>
  <w:endnote w:type="continuationSeparator" w:id="0">
    <w:p w:rsidR="009D468C" w:rsidRDefault="009D468C" w:rsidP="00B2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8C" w:rsidRDefault="009D468C" w:rsidP="00B26370">
      <w:r>
        <w:separator/>
      </w:r>
    </w:p>
  </w:footnote>
  <w:footnote w:type="continuationSeparator" w:id="0">
    <w:p w:rsidR="009D468C" w:rsidRDefault="009D468C" w:rsidP="00B2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E3"/>
    <w:rsid w:val="00154664"/>
    <w:rsid w:val="00197CDF"/>
    <w:rsid w:val="003524F5"/>
    <w:rsid w:val="00442A6A"/>
    <w:rsid w:val="00564009"/>
    <w:rsid w:val="009D468C"/>
    <w:rsid w:val="00AD5BC1"/>
    <w:rsid w:val="00B26370"/>
    <w:rsid w:val="00D10EE3"/>
    <w:rsid w:val="00DC4CC6"/>
    <w:rsid w:val="00E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3FD3353E-4831-4EC0-8967-DB1D59C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37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370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邹兵</dc:creator>
  <cp:keywords/>
  <dc:description/>
  <cp:lastModifiedBy>邹兵</cp:lastModifiedBy>
  <cp:revision>2</cp:revision>
  <dcterms:created xsi:type="dcterms:W3CDTF">2021-03-12T08:37:00Z</dcterms:created>
  <dcterms:modified xsi:type="dcterms:W3CDTF">2021-03-12T08:38:00Z</dcterms:modified>
</cp:coreProperties>
</file>